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B96" w:rsidRPr="00BA159E" w:rsidRDefault="00094B96" w:rsidP="00094B96">
      <w:pPr>
        <w:spacing w:line="240" w:lineRule="auto"/>
        <w:jc w:val="center"/>
        <w:rPr>
          <w:rFonts w:eastAsia="Times New Roman" w:cs="David"/>
          <w:b/>
          <w:bCs/>
          <w:sz w:val="32"/>
          <w:szCs w:val="32"/>
          <w:rtl/>
        </w:rPr>
      </w:pPr>
      <w:bookmarkStart w:id="0" w:name="_GoBack"/>
      <w:bookmarkEnd w:id="0"/>
      <w:r w:rsidRPr="00BA159E">
        <w:rPr>
          <w:rFonts w:eastAsia="Times New Roman" w:cs="David"/>
          <w:b/>
          <w:bCs/>
          <w:sz w:val="32"/>
          <w:szCs w:val="32"/>
          <w:rtl/>
        </w:rPr>
        <w:t xml:space="preserve">אישור </w:t>
      </w:r>
      <w:r>
        <w:rPr>
          <w:rFonts w:eastAsia="Times New Roman" w:cs="David" w:hint="cs"/>
          <w:b/>
          <w:bCs/>
          <w:sz w:val="32"/>
          <w:szCs w:val="32"/>
          <w:rtl/>
        </w:rPr>
        <w:t xml:space="preserve">על </w:t>
      </w:r>
      <w:r w:rsidRPr="00BA159E">
        <w:rPr>
          <w:rFonts w:eastAsia="Times New Roman" w:cs="David"/>
          <w:b/>
          <w:bCs/>
          <w:sz w:val="32"/>
          <w:szCs w:val="32"/>
          <w:rtl/>
        </w:rPr>
        <w:t>קיום ביטוחים</w:t>
      </w:r>
    </w:p>
    <w:p w:rsidR="00094B96" w:rsidRPr="002B1402" w:rsidRDefault="00094B96" w:rsidP="00094B96">
      <w:pPr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>הננו מאשרים בזה כי ערכנו למבוטחנו ____________________________________(להלן "</w:t>
      </w:r>
      <w:r w:rsidRPr="002B1402">
        <w:rPr>
          <w:rFonts w:eastAsia="Times New Roman" w:cs="David" w:hint="cs"/>
          <w:b/>
          <w:bCs/>
          <w:rtl/>
        </w:rPr>
        <w:t>הספק</w:t>
      </w:r>
      <w:r w:rsidRPr="002B1402">
        <w:rPr>
          <w:rFonts w:eastAsia="Times New Roman" w:cs="David" w:hint="cs"/>
          <w:rtl/>
        </w:rPr>
        <w:t xml:space="preserve">")  </w:t>
      </w:r>
    </w:p>
    <w:p w:rsidR="00094B96" w:rsidRPr="002B1402" w:rsidRDefault="00094B96" w:rsidP="00094B96">
      <w:pPr>
        <w:rPr>
          <w:rFonts w:eastAsia="Times New Roman" w:cs="David"/>
        </w:rPr>
      </w:pPr>
      <w:r w:rsidRPr="002B1402">
        <w:rPr>
          <w:rFonts w:eastAsia="Times New Roman" w:cs="David" w:hint="cs"/>
          <w:rtl/>
        </w:rPr>
        <w:t>לתקופת הביטוח  מיום ________________ עד יום _________________בקשר</w:t>
      </w:r>
      <w:r w:rsidRPr="002B1402">
        <w:rPr>
          <w:rFonts w:eastAsia="Times New Roman" w:cs="David"/>
          <w:rtl/>
        </w:rPr>
        <w:t xml:space="preserve"> </w:t>
      </w:r>
      <w:r w:rsidRPr="002B1402">
        <w:rPr>
          <w:rFonts w:eastAsia="Times New Roman" w:cs="David" w:hint="cs"/>
          <w:rtl/>
        </w:rPr>
        <w:t xml:space="preserve">למתן שירותי </w:t>
      </w:r>
      <w:r>
        <w:rPr>
          <w:rFonts w:eastAsia="Times New Roman" w:cs="David" w:hint="cs"/>
          <w:rtl/>
        </w:rPr>
        <w:t xml:space="preserve">ביקורת אודות תמיכות בגרעינים משימתיים </w:t>
      </w:r>
      <w:r w:rsidRPr="002B1402">
        <w:rPr>
          <w:rFonts w:eastAsia="Times New Roman" w:cs="David" w:hint="cs"/>
          <w:rtl/>
        </w:rPr>
        <w:t>עבור משרד החקלאות ופיתוח הכפר</w:t>
      </w:r>
      <w:r w:rsidRPr="002B1402">
        <w:rPr>
          <w:rFonts w:eastAsia="Times New Roman" w:cs="David"/>
          <w:rtl/>
        </w:rPr>
        <w:t xml:space="preserve">, בהתאם  למכרז וחוזה עם </w:t>
      </w:r>
      <w:r w:rsidRPr="002B1402">
        <w:rPr>
          <w:rFonts w:eastAsia="Times New Roman" w:cs="David" w:hint="cs"/>
          <w:rtl/>
        </w:rPr>
        <w:t xml:space="preserve">מדינת ישראל </w:t>
      </w:r>
      <w:r w:rsidRPr="002B1402">
        <w:rPr>
          <w:rFonts w:eastAsia="Times New Roman" w:cs="David"/>
          <w:rtl/>
        </w:rPr>
        <w:t>–</w:t>
      </w:r>
      <w:r w:rsidRPr="002B1402">
        <w:rPr>
          <w:rFonts w:eastAsia="Times New Roman" w:cs="David" w:hint="cs"/>
          <w:rtl/>
        </w:rPr>
        <w:t xml:space="preserve"> משרד החקלאות ופיתוח הכפר</w:t>
      </w:r>
      <w:r w:rsidRPr="002B1402">
        <w:rPr>
          <w:rFonts w:eastAsia="Times New Roman" w:cs="David"/>
          <w:rtl/>
        </w:rPr>
        <w:t xml:space="preserve">, את הביטוחים המפורטים להלן:                  </w:t>
      </w:r>
      <w:r w:rsidRPr="002B1402">
        <w:rPr>
          <w:rFonts w:eastAsia="Times New Roman" w:cs="David" w:hint="cs"/>
          <w:rtl/>
        </w:rPr>
        <w:t xml:space="preserve">                                                                     </w:t>
      </w:r>
      <w:r w:rsidRPr="002B1402">
        <w:rPr>
          <w:rFonts w:eastAsia="Times New Roman" w:cs="David"/>
          <w:rtl/>
        </w:rPr>
        <w:t xml:space="preserve">  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                                                                      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sz w:val="28"/>
          <w:szCs w:val="28"/>
          <w:u w:val="single"/>
          <w:rtl/>
        </w:rPr>
      </w:pPr>
      <w:r w:rsidRPr="002B1402">
        <w:rPr>
          <w:rFonts w:eastAsia="Times New Roman" w:cs="David" w:hint="cs"/>
          <w:b/>
          <w:bCs/>
          <w:sz w:val="28"/>
          <w:szCs w:val="28"/>
          <w:u w:val="single"/>
          <w:rtl/>
        </w:rPr>
        <w:t xml:space="preserve">ביטוח חבות המעבידים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1.    </w:t>
      </w:r>
      <w:r w:rsidRPr="002B1402">
        <w:rPr>
          <w:rFonts w:eastAsia="Times New Roman" w:cs="David"/>
          <w:rtl/>
        </w:rPr>
        <w:t>אחריותו החוקית כלפי עובדיו בכל תחומי מדינת ישראל  והשטחים המוחזקים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  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rtl/>
        </w:rPr>
      </w:pPr>
      <w:r w:rsidRPr="002B1402">
        <w:rPr>
          <w:rFonts w:eastAsia="Times New Roman" w:cs="David" w:hint="cs"/>
          <w:rtl/>
        </w:rPr>
        <w:t>2.    גבול האחריות לא יפחת מסך  5,000,000  דולר ארה"ב לעובד, למקרה ולתקופת הביטוח (שנה);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3.    </w:t>
      </w:r>
      <w:r w:rsidRPr="002B1402">
        <w:rPr>
          <w:rFonts w:eastAsia="Times New Roman" w:cs="David"/>
          <w:rtl/>
        </w:rPr>
        <w:t xml:space="preserve">הביטוח </w:t>
      </w:r>
      <w:r w:rsidRPr="002B1402">
        <w:rPr>
          <w:rFonts w:eastAsia="Times New Roman" w:cs="David" w:hint="cs"/>
          <w:rtl/>
        </w:rPr>
        <w:t>מורחב</w:t>
      </w:r>
      <w:r w:rsidRPr="002B1402">
        <w:rPr>
          <w:rFonts w:eastAsia="Times New Roman" w:cs="David"/>
          <w:rtl/>
        </w:rPr>
        <w:t xml:space="preserve"> לשפות את </w:t>
      </w:r>
      <w:r w:rsidRPr="002B1402">
        <w:rPr>
          <w:rFonts w:eastAsia="Times New Roman" w:cs="David" w:hint="cs"/>
          <w:rtl/>
        </w:rPr>
        <w:t xml:space="preserve">מדינת ישראל </w:t>
      </w:r>
      <w:r w:rsidRPr="002B1402">
        <w:rPr>
          <w:rFonts w:eastAsia="Times New Roman" w:cs="David"/>
          <w:rtl/>
        </w:rPr>
        <w:t>–</w:t>
      </w:r>
      <w:r w:rsidRPr="002B1402">
        <w:rPr>
          <w:rFonts w:eastAsia="Times New Roman" w:cs="David" w:hint="cs"/>
          <w:rtl/>
        </w:rPr>
        <w:t xml:space="preserve"> משרד החקלאות ופיתוח הכפר</w:t>
      </w:r>
      <w:r w:rsidRPr="002B1402">
        <w:rPr>
          <w:rFonts w:eastAsia="Times New Roman" w:cs="David"/>
          <w:rtl/>
        </w:rPr>
        <w:t xml:space="preserve"> היה ונטען לעניין קרות</w:t>
      </w:r>
      <w:r w:rsidRPr="002B1402">
        <w:rPr>
          <w:rFonts w:eastAsia="Times New Roman" w:cs="David"/>
          <w:rtl/>
        </w:rPr>
        <w:br/>
        <w:t xml:space="preserve"> </w:t>
      </w:r>
      <w:r w:rsidRPr="002B1402">
        <w:rPr>
          <w:rFonts w:eastAsia="Times New Roman" w:cs="David" w:hint="cs"/>
          <w:rtl/>
        </w:rPr>
        <w:t xml:space="preserve">      </w:t>
      </w:r>
      <w:r w:rsidRPr="002B1402">
        <w:rPr>
          <w:rFonts w:eastAsia="Times New Roman" w:cs="David"/>
          <w:rtl/>
        </w:rPr>
        <w:t xml:space="preserve">תאונת עבודה/מחלת מקצוע כלשהי כי הם נושאים בחבות מעביד כלשהם כלפי מי מעובדי </w:t>
      </w:r>
      <w:r w:rsidRPr="002B1402">
        <w:rPr>
          <w:rFonts w:eastAsia="Times New Roman" w:cs="David" w:hint="cs"/>
          <w:rtl/>
        </w:rPr>
        <w:t>ומועסקי</w:t>
      </w:r>
      <w:r w:rsidRPr="002B1402">
        <w:rPr>
          <w:rFonts w:eastAsia="Times New Roman" w:cs="David"/>
          <w:rtl/>
        </w:rPr>
        <w:br/>
      </w:r>
      <w:r w:rsidRPr="002B1402">
        <w:rPr>
          <w:rFonts w:eastAsia="Times New Roman" w:cs="David" w:hint="cs"/>
          <w:rtl/>
        </w:rPr>
        <w:t xml:space="preserve">       הספק;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sz w:val="28"/>
          <w:szCs w:val="28"/>
          <w:u w:val="single"/>
          <w:rtl/>
        </w:rPr>
      </w:pPr>
      <w:r w:rsidRPr="002B1402">
        <w:rPr>
          <w:rFonts w:eastAsia="Times New Roman" w:cs="David" w:hint="cs"/>
          <w:b/>
          <w:bCs/>
          <w:sz w:val="28"/>
          <w:szCs w:val="28"/>
          <w:u w:val="single"/>
          <w:rtl/>
        </w:rPr>
        <w:t>ביטוח אחריות כלפי צד שלישי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sz w:val="28"/>
          <w:szCs w:val="28"/>
          <w:u w:val="single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1.    אחריותו החוקית על פי דיני מדינת ישראל בביטוח אחריות כלפי צד שלישי גוף ורכוש בגין פעילותו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       בכל תחומי מדינת ישראל והשטחים המוחזקים;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>2.</w:t>
      </w:r>
      <w:r w:rsidRPr="002B1402">
        <w:rPr>
          <w:rFonts w:eastAsia="Times New Roman" w:cs="David"/>
          <w:rtl/>
        </w:rPr>
        <w:t xml:space="preserve"> </w:t>
      </w:r>
      <w:r w:rsidRPr="002B1402">
        <w:rPr>
          <w:rFonts w:eastAsia="Times New Roman" w:cs="David" w:hint="cs"/>
          <w:rtl/>
        </w:rPr>
        <w:t xml:space="preserve">   </w:t>
      </w:r>
      <w:r w:rsidRPr="002B1402">
        <w:rPr>
          <w:rFonts w:eastAsia="Times New Roman" w:cs="David"/>
          <w:rtl/>
        </w:rPr>
        <w:t xml:space="preserve">גבול האחריות לא יפחת מסך </w:t>
      </w:r>
      <w:r w:rsidRPr="002B1402">
        <w:rPr>
          <w:rFonts w:eastAsia="Times New Roman" w:cs="David" w:hint="cs"/>
          <w:rtl/>
        </w:rPr>
        <w:t xml:space="preserve">500,000 </w:t>
      </w:r>
      <w:r w:rsidRPr="002B1402">
        <w:rPr>
          <w:rFonts w:eastAsia="Times New Roman" w:cs="David"/>
          <w:rtl/>
        </w:rPr>
        <w:t>דולר ארה"ב למקרה ולתקופת הביטוח (שנה)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3.    בפוליסה ייכלל סעיף אחריות צולבת - </w:t>
      </w:r>
      <w:r w:rsidRPr="002B1402">
        <w:rPr>
          <w:rFonts w:eastAsia="Times New Roman" w:cs="David" w:hint="cs"/>
        </w:rPr>
        <w:t>CROSS LIABILITY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4.    </w:t>
      </w:r>
      <w:r w:rsidRPr="002B1402">
        <w:rPr>
          <w:rFonts w:eastAsia="Times New Roman" w:cs="David"/>
          <w:rtl/>
        </w:rPr>
        <w:t xml:space="preserve">הביטוח </w:t>
      </w:r>
      <w:r w:rsidRPr="002B1402">
        <w:rPr>
          <w:rFonts w:eastAsia="Times New Roman" w:cs="David" w:hint="cs"/>
          <w:rtl/>
        </w:rPr>
        <w:t>מורחב</w:t>
      </w:r>
      <w:r w:rsidRPr="002B1402">
        <w:rPr>
          <w:rFonts w:eastAsia="Times New Roman" w:cs="David"/>
          <w:rtl/>
        </w:rPr>
        <w:t xml:space="preserve"> לשפות את </w:t>
      </w:r>
      <w:r w:rsidRPr="002B1402">
        <w:rPr>
          <w:rFonts w:eastAsia="Times New Roman" w:cs="David" w:hint="cs"/>
          <w:rtl/>
        </w:rPr>
        <w:t xml:space="preserve">מדינת ישראל </w:t>
      </w:r>
      <w:r w:rsidRPr="002B1402">
        <w:rPr>
          <w:rFonts w:eastAsia="Times New Roman" w:cs="David"/>
          <w:rtl/>
        </w:rPr>
        <w:t>–</w:t>
      </w:r>
      <w:r w:rsidRPr="002B1402">
        <w:rPr>
          <w:rFonts w:eastAsia="Times New Roman" w:cs="David" w:hint="cs"/>
          <w:rtl/>
        </w:rPr>
        <w:t xml:space="preserve"> משרד החקלאות ופיתוח הכפר</w:t>
      </w:r>
      <w:r w:rsidRPr="002B1402">
        <w:rPr>
          <w:rFonts w:eastAsia="Times New Roman" w:cs="David"/>
          <w:rtl/>
        </w:rPr>
        <w:t xml:space="preserve"> ככל שייחשבו אחראים</w:t>
      </w:r>
      <w:r w:rsidRPr="002B1402">
        <w:rPr>
          <w:rFonts w:eastAsia="Times New Roman" w:cs="David"/>
          <w:rtl/>
        </w:rPr>
        <w:br/>
        <w:t xml:space="preserve"> </w:t>
      </w:r>
      <w:r w:rsidRPr="002B1402">
        <w:rPr>
          <w:rFonts w:eastAsia="Times New Roman" w:cs="David" w:hint="cs"/>
          <w:rtl/>
        </w:rPr>
        <w:t xml:space="preserve">      </w:t>
      </w:r>
      <w:r w:rsidRPr="002B1402">
        <w:rPr>
          <w:rFonts w:eastAsia="Times New Roman" w:cs="David"/>
          <w:rtl/>
        </w:rPr>
        <w:t xml:space="preserve">למעשי ו/או מחדלי </w:t>
      </w:r>
      <w:r w:rsidRPr="002B1402">
        <w:rPr>
          <w:rFonts w:eastAsia="Times New Roman" w:cs="David" w:hint="cs"/>
          <w:rtl/>
        </w:rPr>
        <w:t>הספק</w:t>
      </w:r>
      <w:r w:rsidRPr="002B1402">
        <w:rPr>
          <w:rFonts w:eastAsia="Times New Roman" w:cs="David"/>
          <w:rtl/>
        </w:rPr>
        <w:t xml:space="preserve"> וכל הפועלים מטעמו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color w:val="FF0000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sz w:val="28"/>
          <w:szCs w:val="28"/>
          <w:u w:val="single"/>
          <w:rtl/>
        </w:rPr>
      </w:pPr>
      <w:r w:rsidRPr="002B1402">
        <w:rPr>
          <w:rFonts w:eastAsia="Times New Roman" w:cs="David"/>
          <w:b/>
          <w:bCs/>
          <w:sz w:val="28"/>
          <w:szCs w:val="28"/>
          <w:u w:val="single"/>
          <w:rtl/>
        </w:rPr>
        <w:t xml:space="preserve">ביטוח אחריות מקצועית 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</w:t>
      </w:r>
    </w:p>
    <w:p w:rsidR="00094B96" w:rsidRPr="002B1402" w:rsidRDefault="00094B96" w:rsidP="00094B96">
      <w:pPr>
        <w:numPr>
          <w:ilvl w:val="0"/>
          <w:numId w:val="1"/>
        </w:numPr>
        <w:spacing w:line="240" w:lineRule="auto"/>
        <w:jc w:val="left"/>
        <w:rPr>
          <w:rFonts w:eastAsia="Times New Roman" w:cs="David"/>
        </w:rPr>
      </w:pPr>
      <w:r w:rsidRPr="002B1402">
        <w:rPr>
          <w:rFonts w:eastAsia="Times New Roman" w:cs="David"/>
          <w:rtl/>
        </w:rPr>
        <w:t xml:space="preserve">הפוליסה </w:t>
      </w:r>
      <w:r w:rsidRPr="002B1402">
        <w:rPr>
          <w:rFonts w:eastAsia="Times New Roman" w:cs="David" w:hint="cs"/>
          <w:rtl/>
        </w:rPr>
        <w:t>מ</w:t>
      </w:r>
      <w:r w:rsidRPr="002B1402">
        <w:rPr>
          <w:rFonts w:eastAsia="Times New Roman" w:cs="David"/>
          <w:rtl/>
        </w:rPr>
        <w:t xml:space="preserve">כסה כל נזק מהפרת חובה מקצועית של </w:t>
      </w:r>
      <w:r w:rsidRPr="002B1402">
        <w:rPr>
          <w:rFonts w:eastAsia="Times New Roman" w:cs="David" w:hint="cs"/>
          <w:rtl/>
        </w:rPr>
        <w:t>הספק</w:t>
      </w:r>
      <w:r w:rsidRPr="002B1402">
        <w:rPr>
          <w:rFonts w:eastAsia="Times New Roman" w:cs="David"/>
          <w:rtl/>
        </w:rPr>
        <w:t xml:space="preserve">, עובדיו ובגין כל הפועלים מטעמו ואשר </w:t>
      </w:r>
      <w:r w:rsidRPr="002B1402">
        <w:rPr>
          <w:rFonts w:eastAsia="Times New Roman" w:cs="David" w:hint="cs"/>
          <w:rtl/>
        </w:rPr>
        <w:t>א</w:t>
      </w:r>
      <w:r w:rsidRPr="002B1402">
        <w:rPr>
          <w:rFonts w:eastAsia="Times New Roman" w:cs="David"/>
          <w:rtl/>
        </w:rPr>
        <w:t xml:space="preserve">ירע כתוצאה ממעשה, רשלנות, לרבות מחדל, טעות או השמטה, מצג בלתי נכון, הצהרה רשלנית  שנעשו בתום לב, שייגרמו בקשר </w:t>
      </w:r>
      <w:r w:rsidRPr="002B1402">
        <w:rPr>
          <w:rFonts w:eastAsia="Times New Roman" w:cs="David" w:hint="cs"/>
          <w:rtl/>
        </w:rPr>
        <w:t xml:space="preserve">למתן שירותי ניהול פרויקטים לבניית מוסדות ציבור, בהתאם </w:t>
      </w:r>
      <w:r w:rsidRPr="002B1402">
        <w:rPr>
          <w:rFonts w:eastAsia="Times New Roman" w:cs="David"/>
          <w:rtl/>
        </w:rPr>
        <w:t xml:space="preserve">למכרז וחוזה עם </w:t>
      </w:r>
      <w:r w:rsidRPr="002B1402">
        <w:rPr>
          <w:rFonts w:eastAsia="Times New Roman" w:cs="David" w:hint="cs"/>
          <w:rtl/>
        </w:rPr>
        <w:t xml:space="preserve">מדינת ישראל </w:t>
      </w:r>
      <w:r w:rsidRPr="002B1402">
        <w:rPr>
          <w:rFonts w:eastAsia="Times New Roman" w:cs="David"/>
          <w:rtl/>
        </w:rPr>
        <w:t>–</w:t>
      </w:r>
      <w:r w:rsidRPr="002B1402">
        <w:rPr>
          <w:rFonts w:eastAsia="Times New Roman" w:cs="David" w:hint="cs"/>
          <w:rtl/>
        </w:rPr>
        <w:t xml:space="preserve"> משרד החקלאות ופיתוח הכפר;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numPr>
          <w:ilvl w:val="0"/>
          <w:numId w:val="1"/>
        </w:num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גבול האחריות לא יפחת מסך </w:t>
      </w:r>
      <w:r w:rsidRPr="002B1402">
        <w:rPr>
          <w:rFonts w:eastAsia="Times New Roman" w:cs="David" w:hint="cs"/>
          <w:rtl/>
        </w:rPr>
        <w:t xml:space="preserve">500,000 </w:t>
      </w:r>
      <w:r w:rsidRPr="002B1402">
        <w:rPr>
          <w:rFonts w:eastAsia="Times New Roman" w:cs="David"/>
          <w:rtl/>
        </w:rPr>
        <w:t xml:space="preserve">דולר ארה"ב למקרה ולתקופת הביטוח (שנה);      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</w:t>
      </w:r>
    </w:p>
    <w:p w:rsidR="00094B96" w:rsidRPr="002B1402" w:rsidRDefault="00094B96" w:rsidP="00094B96">
      <w:pPr>
        <w:numPr>
          <w:ilvl w:val="0"/>
          <w:numId w:val="1"/>
        </w:num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הכיסוי על פי הפוליסה </w:t>
      </w:r>
      <w:r w:rsidRPr="002B1402">
        <w:rPr>
          <w:rFonts w:eastAsia="Times New Roman" w:cs="David" w:hint="cs"/>
          <w:rtl/>
        </w:rPr>
        <w:t>מ</w:t>
      </w:r>
      <w:r w:rsidRPr="002B1402">
        <w:rPr>
          <w:rFonts w:eastAsia="Times New Roman" w:cs="David"/>
          <w:rtl/>
        </w:rPr>
        <w:t>ורחב לכלול את ההרחבות הבאות:-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 - מרמה ואי יושר של עובדים;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>- אובדן מסמכים, לרבות אובדן השימוש ו/או העיכוב עקב מקרה ביטוח;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 xml:space="preserve">- אחריות צולבת, אולם הכיסוי לא יחול על תביעות </w:t>
      </w:r>
      <w:r w:rsidRPr="002B1402">
        <w:rPr>
          <w:rFonts w:eastAsia="Times New Roman" w:cs="David" w:hint="cs"/>
          <w:rtl/>
        </w:rPr>
        <w:t>הספק</w:t>
      </w:r>
      <w:r w:rsidRPr="002B1402">
        <w:rPr>
          <w:rFonts w:eastAsia="Times New Roman" w:cs="David"/>
          <w:rtl/>
        </w:rPr>
        <w:t xml:space="preserve"> כנגד </w:t>
      </w:r>
      <w:r w:rsidRPr="002B1402">
        <w:rPr>
          <w:rFonts w:eastAsia="Times New Roman" w:cs="David" w:hint="cs"/>
          <w:rtl/>
        </w:rPr>
        <w:t>מדינת ישראל</w:t>
      </w:r>
      <w:r w:rsidRPr="002B1402">
        <w:rPr>
          <w:rFonts w:eastAsia="Times New Roman" w:cs="David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 xml:space="preserve">- הארכת תקופת הגילוי לפחות 6 חודשים; 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</w:t>
      </w:r>
    </w:p>
    <w:p w:rsidR="00094B96" w:rsidRPr="002B1402" w:rsidRDefault="00094B96" w:rsidP="00094B96">
      <w:pPr>
        <w:numPr>
          <w:ilvl w:val="0"/>
          <w:numId w:val="1"/>
        </w:num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הביטוח </w:t>
      </w:r>
      <w:r w:rsidRPr="002B1402">
        <w:rPr>
          <w:rFonts w:eastAsia="Times New Roman" w:cs="David" w:hint="cs"/>
          <w:rtl/>
        </w:rPr>
        <w:t>מורחב</w:t>
      </w:r>
      <w:r w:rsidRPr="002B1402">
        <w:rPr>
          <w:rFonts w:eastAsia="Times New Roman" w:cs="David"/>
          <w:rtl/>
        </w:rPr>
        <w:t xml:space="preserve"> לשפות את </w:t>
      </w:r>
      <w:r w:rsidRPr="002B1402">
        <w:rPr>
          <w:rFonts w:eastAsia="Times New Roman" w:cs="David" w:hint="cs"/>
          <w:rtl/>
        </w:rPr>
        <w:t>מדינת ישראל - משרד החקלאות ופיתוח הכפר</w:t>
      </w:r>
      <w:r w:rsidRPr="002B1402">
        <w:rPr>
          <w:rFonts w:eastAsia="Times New Roman" w:cs="David"/>
          <w:rtl/>
        </w:rPr>
        <w:t xml:space="preserve"> ככל שיחשבו אחראים למעשי ו/או מחדלי </w:t>
      </w:r>
      <w:r w:rsidRPr="002B1402">
        <w:rPr>
          <w:rFonts w:eastAsia="Times New Roman" w:cs="David" w:hint="cs"/>
          <w:rtl/>
        </w:rPr>
        <w:t xml:space="preserve">הספק </w:t>
      </w:r>
      <w:r w:rsidRPr="002B1402">
        <w:rPr>
          <w:rFonts w:eastAsia="Times New Roman" w:cs="David"/>
          <w:rtl/>
        </w:rPr>
        <w:t>והפועלים מטעמו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jc w:val="left"/>
        <w:rPr>
          <w:rFonts w:eastAsia="Times New Roman" w:cs="David"/>
          <w:b/>
          <w:bCs/>
          <w:sz w:val="28"/>
          <w:szCs w:val="28"/>
          <w:u w:val="single"/>
          <w:rtl/>
        </w:rPr>
      </w:pPr>
      <w:r w:rsidRPr="002B1402">
        <w:rPr>
          <w:rFonts w:eastAsia="Times New Roman" w:cs="David"/>
          <w:b/>
          <w:bCs/>
          <w:sz w:val="28"/>
          <w:szCs w:val="28"/>
          <w:u w:val="single"/>
          <w:rtl/>
        </w:rPr>
        <w:t>כללי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>בפוליסות הביטוח נכללו התנאים הבאים: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1.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 xml:space="preserve">לשם המבוטח יתווספו כמבוטחים נוספים: </w:t>
      </w:r>
      <w:r w:rsidRPr="002B1402">
        <w:rPr>
          <w:rFonts w:eastAsia="Times New Roman" w:cs="David" w:hint="cs"/>
          <w:b/>
          <w:bCs/>
          <w:rtl/>
        </w:rPr>
        <w:t xml:space="preserve">מדינת ישראל </w:t>
      </w:r>
      <w:r w:rsidRPr="002B1402">
        <w:rPr>
          <w:rFonts w:eastAsia="Times New Roman" w:cs="David"/>
          <w:b/>
          <w:bCs/>
          <w:rtl/>
        </w:rPr>
        <w:t>–</w:t>
      </w:r>
      <w:r w:rsidRPr="002B1402">
        <w:rPr>
          <w:rFonts w:eastAsia="Times New Roman" w:cs="David" w:hint="cs"/>
          <w:b/>
          <w:bCs/>
          <w:rtl/>
        </w:rPr>
        <w:t xml:space="preserve"> משרד החקלאות ופיתוח הכפר</w:t>
      </w:r>
      <w:r w:rsidRPr="002B1402">
        <w:rPr>
          <w:rFonts w:eastAsia="Times New Roman" w:cs="David"/>
          <w:rtl/>
        </w:rPr>
        <w:t>, בכפוף</w:t>
      </w:r>
      <w:r w:rsidRPr="002B1402">
        <w:rPr>
          <w:rFonts w:eastAsia="Times New Roman" w:cs="David"/>
          <w:rtl/>
        </w:rPr>
        <w:br/>
        <w:t xml:space="preserve"> </w:t>
      </w:r>
      <w:r w:rsidRPr="002B1402">
        <w:rPr>
          <w:rFonts w:eastAsia="Times New Roman" w:cs="David" w:hint="cs"/>
          <w:rtl/>
        </w:rPr>
        <w:t xml:space="preserve">      </w:t>
      </w:r>
      <w:proofErr w:type="spellStart"/>
      <w:r w:rsidRPr="002B1402">
        <w:rPr>
          <w:rFonts w:eastAsia="Times New Roman" w:cs="David" w:hint="cs"/>
          <w:rtl/>
        </w:rPr>
        <w:t>להרחבי</w:t>
      </w:r>
      <w:proofErr w:type="spellEnd"/>
      <w:r w:rsidRPr="002B1402">
        <w:rPr>
          <w:rFonts w:eastAsia="Times New Roman" w:cs="David" w:hint="cs"/>
          <w:rtl/>
        </w:rPr>
        <w:t xml:space="preserve"> השיפוי </w:t>
      </w:r>
      <w:r w:rsidRPr="002B1402">
        <w:rPr>
          <w:rFonts w:eastAsia="Times New Roman" w:cs="David"/>
          <w:rtl/>
        </w:rPr>
        <w:t>לעיל</w:t>
      </w:r>
      <w:r w:rsidRPr="002B1402">
        <w:rPr>
          <w:rFonts w:eastAsia="Times New Roman" w:cs="David" w:hint="cs"/>
          <w:rtl/>
        </w:rPr>
        <w:t>;</w:t>
      </w:r>
      <w:r w:rsidRPr="002B1402">
        <w:rPr>
          <w:rFonts w:eastAsia="Times New Roman" w:cs="David"/>
          <w:rtl/>
        </w:rPr>
        <w:t xml:space="preserve">   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2.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 xml:space="preserve">בכל מקרה של צמצום או ביטול הביטוח ע"י אחד הצדדים לא יהיה להם כל תוקף, אלא </w:t>
      </w:r>
      <w:r w:rsidRPr="002B1402">
        <w:rPr>
          <w:rFonts w:eastAsia="Times New Roman" w:cs="David" w:hint="cs"/>
          <w:rtl/>
        </w:rPr>
        <w:t xml:space="preserve">אם ניתנה 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 xml:space="preserve">על ידינו הודעה מוקדמת של 60 יום לפחות במכתב רשום לחשב </w:t>
      </w:r>
      <w:r w:rsidRPr="002B1402">
        <w:rPr>
          <w:rFonts w:eastAsia="Times New Roman" w:cs="David" w:hint="cs"/>
          <w:rtl/>
        </w:rPr>
        <w:t>משרד החקלאות ופיתוח הכפר;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3.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 xml:space="preserve">אנו מוותרים על כל זכות תחלוף/שיבוב, תביעה, השתתפות או חזרה כלפי </w:t>
      </w:r>
      <w:r w:rsidRPr="002B1402">
        <w:rPr>
          <w:rFonts w:eastAsia="Times New Roman" w:cs="David" w:hint="cs"/>
          <w:rtl/>
        </w:rPr>
        <w:t xml:space="preserve">מדינת ישראל </w:t>
      </w:r>
      <w:r w:rsidRPr="002B1402">
        <w:rPr>
          <w:rFonts w:eastAsia="Times New Roman" w:cs="David"/>
          <w:rtl/>
        </w:rPr>
        <w:t>–</w:t>
      </w:r>
      <w:r w:rsidRPr="002B1402">
        <w:rPr>
          <w:rFonts w:eastAsia="Times New Roman" w:cs="David" w:hint="cs"/>
          <w:rtl/>
        </w:rPr>
        <w:t xml:space="preserve"> משרד 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 xml:space="preserve">       החקלאות ופיתוח הכפר</w:t>
      </w:r>
      <w:r w:rsidRPr="002B1402">
        <w:rPr>
          <w:rFonts w:eastAsia="Times New Roman" w:cs="David"/>
          <w:rtl/>
        </w:rPr>
        <w:t xml:space="preserve"> ועובדיהם, ובלבד </w:t>
      </w:r>
      <w:proofErr w:type="spellStart"/>
      <w:r w:rsidRPr="002B1402">
        <w:rPr>
          <w:rFonts w:eastAsia="Times New Roman" w:cs="David"/>
          <w:rtl/>
        </w:rPr>
        <w:t>שהויתור</w:t>
      </w:r>
      <w:proofErr w:type="spellEnd"/>
      <w:r w:rsidRPr="002B1402">
        <w:rPr>
          <w:rFonts w:eastAsia="Times New Roman" w:cs="David"/>
          <w:rtl/>
        </w:rPr>
        <w:t xml:space="preserve"> לא יחול לטובת אדם שגרם לנזק מתוך </w:t>
      </w:r>
      <w:r w:rsidRPr="002B1402">
        <w:rPr>
          <w:rFonts w:eastAsia="Times New Roman" w:cs="David" w:hint="cs"/>
          <w:rtl/>
        </w:rPr>
        <w:t>כוונת</w:t>
      </w:r>
      <w:r w:rsidRPr="002B1402">
        <w:rPr>
          <w:rFonts w:eastAsia="Times New Roman" w:cs="David"/>
          <w:rtl/>
        </w:rPr>
        <w:br/>
      </w:r>
      <w:r w:rsidRPr="002B1402">
        <w:rPr>
          <w:rFonts w:eastAsia="Times New Roman" w:cs="David" w:hint="cs"/>
          <w:rtl/>
        </w:rPr>
        <w:t xml:space="preserve">       זדון;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numPr>
          <w:ilvl w:val="0"/>
          <w:numId w:val="2"/>
        </w:numPr>
        <w:spacing w:line="240" w:lineRule="auto"/>
        <w:jc w:val="left"/>
        <w:rPr>
          <w:rFonts w:eastAsia="Times New Roman" w:cs="David"/>
          <w:rtl/>
        </w:rPr>
      </w:pPr>
      <w:r w:rsidRPr="002B1402">
        <w:rPr>
          <w:rFonts w:eastAsia="Times New Roman" w:cs="David" w:hint="cs"/>
          <w:rtl/>
        </w:rPr>
        <w:t>הספק</w:t>
      </w:r>
      <w:r w:rsidRPr="002B1402">
        <w:rPr>
          <w:rFonts w:eastAsia="Times New Roman" w:cs="David"/>
          <w:rtl/>
        </w:rPr>
        <w:t xml:space="preserve"> אחראי בלעדית כלפינו לתשלום דמי  הביטוח עבור כל הפוליסות ולמילוי כל החובות </w:t>
      </w:r>
      <w:r w:rsidRPr="002B1402">
        <w:rPr>
          <w:rFonts w:eastAsia="Times New Roman" w:cs="David" w:hint="cs"/>
          <w:rtl/>
        </w:rPr>
        <w:t xml:space="preserve">המוטלות </w:t>
      </w:r>
      <w:r w:rsidRPr="002B1402">
        <w:rPr>
          <w:rFonts w:eastAsia="Times New Roman" w:cs="David"/>
          <w:rtl/>
        </w:rPr>
        <w:t>על המבוטח על פי תנאי הפוליסות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5.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 xml:space="preserve">ההשתתפויות העצמיות הנקובות בכל פוליסה ופוליסה תחולנה בלעדית על </w:t>
      </w:r>
      <w:r w:rsidRPr="002B1402">
        <w:rPr>
          <w:rFonts w:eastAsia="Times New Roman" w:cs="David" w:hint="cs"/>
          <w:rtl/>
        </w:rPr>
        <w:t>הספק;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6.  </w:t>
      </w:r>
      <w:r w:rsidRPr="002B1402">
        <w:rPr>
          <w:rFonts w:eastAsia="Times New Roman" w:cs="David" w:hint="cs"/>
          <w:rtl/>
        </w:rPr>
        <w:t xml:space="preserve">  </w:t>
      </w:r>
      <w:r w:rsidRPr="002B1402">
        <w:rPr>
          <w:rFonts w:eastAsia="Times New Roman" w:cs="David"/>
          <w:rtl/>
        </w:rPr>
        <w:t>כל סעיף בפוליסות הביטוח המפקיע או מקטין בדרך כל שהיא את אחריות המבטח, כאשר קיים</w:t>
      </w:r>
      <w:r w:rsidRPr="002B1402">
        <w:rPr>
          <w:rFonts w:eastAsia="Times New Roman" w:cs="David"/>
          <w:rtl/>
        </w:rPr>
        <w:br/>
        <w:t xml:space="preserve"> </w:t>
      </w:r>
      <w:r w:rsidRPr="002B1402">
        <w:rPr>
          <w:rFonts w:eastAsia="Times New Roman" w:cs="David" w:hint="cs"/>
          <w:rtl/>
        </w:rPr>
        <w:t xml:space="preserve">      </w:t>
      </w:r>
      <w:r w:rsidRPr="002B1402">
        <w:rPr>
          <w:rFonts w:eastAsia="Times New Roman" w:cs="David"/>
          <w:rtl/>
        </w:rPr>
        <w:t>ביטוח אחר לא יופעל כלפי מדינת ישראל, הביטוח הינו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>בחזקת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>ביטוח ראשונ</w:t>
      </w:r>
      <w:r w:rsidRPr="002B1402">
        <w:rPr>
          <w:rFonts w:eastAsia="Times New Roman" w:cs="David" w:hint="cs"/>
          <w:rtl/>
        </w:rPr>
        <w:t>י ה</w:t>
      </w:r>
      <w:r w:rsidRPr="002B1402">
        <w:rPr>
          <w:rFonts w:eastAsia="Times New Roman" w:cs="David"/>
          <w:rtl/>
        </w:rPr>
        <w:t>מזכה</w:t>
      </w:r>
      <w:r w:rsidRPr="002B1402">
        <w:rPr>
          <w:rFonts w:eastAsia="Times New Roman" w:cs="David" w:hint="cs"/>
          <w:rtl/>
        </w:rPr>
        <w:t xml:space="preserve"> </w:t>
      </w:r>
      <w:r w:rsidRPr="002B1402">
        <w:rPr>
          <w:rFonts w:eastAsia="Times New Roman" w:cs="David"/>
          <w:rtl/>
        </w:rPr>
        <w:t>במלוא הזכויות</w:t>
      </w:r>
      <w:r w:rsidRPr="002B1402">
        <w:rPr>
          <w:rFonts w:eastAsia="Times New Roman" w:cs="David"/>
          <w:rtl/>
        </w:rPr>
        <w:br/>
        <w:t xml:space="preserve"> </w:t>
      </w:r>
      <w:r w:rsidRPr="002B1402">
        <w:rPr>
          <w:rFonts w:eastAsia="Times New Roman" w:cs="David" w:hint="cs"/>
          <w:rtl/>
        </w:rPr>
        <w:t xml:space="preserve">      </w:t>
      </w:r>
      <w:r w:rsidRPr="002B1402">
        <w:rPr>
          <w:rFonts w:eastAsia="Times New Roman" w:cs="David"/>
          <w:rtl/>
        </w:rPr>
        <w:t>על פי הביטוח</w:t>
      </w:r>
      <w:r w:rsidRPr="002B1402">
        <w:rPr>
          <w:rFonts w:eastAsia="Times New Roman" w:cs="David" w:hint="cs"/>
          <w:rtl/>
        </w:rPr>
        <w:t>;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                                       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b/>
          <w:bCs/>
          <w:rtl/>
        </w:rPr>
      </w:pPr>
      <w:r w:rsidRPr="002B1402">
        <w:rPr>
          <w:rFonts w:eastAsia="Times New Roman" w:cs="David"/>
          <w:b/>
          <w:bCs/>
          <w:rtl/>
        </w:rPr>
        <w:t>בכפוף לתנאי וסייגי הפוליסות המקוריות עד כמה שלא שונו במפורש על פי האמור באישור זה.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                                                                                 בכבוד רב,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 xml:space="preserve">                                                                    ___________________________</w:t>
      </w:r>
    </w:p>
    <w:p w:rsidR="00094B96" w:rsidRPr="002B1402" w:rsidRDefault="00094B96" w:rsidP="00094B96">
      <w:pPr>
        <w:spacing w:line="240" w:lineRule="auto"/>
        <w:ind w:left="3"/>
        <w:jc w:val="left"/>
        <w:rPr>
          <w:rFonts w:eastAsia="Times New Roman" w:cs="David"/>
          <w:rtl/>
        </w:rPr>
      </w:pPr>
      <w:r w:rsidRPr="002B1402">
        <w:rPr>
          <w:rFonts w:eastAsia="Times New Roman" w:cs="David"/>
          <w:rtl/>
        </w:rPr>
        <w:t>תאריך______________                        חתימת מורשה המבטח  וחותמת המבטח</w:t>
      </w:r>
    </w:p>
    <w:p w:rsidR="00D8122A" w:rsidRDefault="00D8122A"/>
    <w:sectPr w:rsidR="00D8122A" w:rsidSect="00A930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856A8"/>
    <w:multiLevelType w:val="hybridMultilevel"/>
    <w:tmpl w:val="E7A8C472"/>
    <w:lvl w:ilvl="0" w:tplc="365CBD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4758C0"/>
    <w:multiLevelType w:val="hybridMultilevel"/>
    <w:tmpl w:val="558AFDAA"/>
    <w:lvl w:ilvl="0" w:tplc="365CBD64">
      <w:start w:val="4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96"/>
    <w:rsid w:val="0001264F"/>
    <w:rsid w:val="00094B96"/>
    <w:rsid w:val="00A93022"/>
    <w:rsid w:val="00D8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5A855C-F641-46D7-BE53-AEE6C951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B96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2904</Characters>
  <Application>Microsoft Office Word</Application>
  <DocSecurity>4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עומר צור [Omer Zur]</dc:creator>
  <cp:keywords/>
  <dc:description/>
  <cp:lastModifiedBy>אורלי גבאי [Orly Gabay]</cp:lastModifiedBy>
  <cp:revision>2</cp:revision>
  <dcterms:created xsi:type="dcterms:W3CDTF">2018-01-21T13:16:00Z</dcterms:created>
  <dcterms:modified xsi:type="dcterms:W3CDTF">2018-01-21T13:16:00Z</dcterms:modified>
</cp:coreProperties>
</file>